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24F50" w14:textId="77777777" w:rsidR="00320DFC" w:rsidRPr="00F223BC" w:rsidRDefault="00320DFC" w:rsidP="00320DFC">
      <w:pPr>
        <w:shd w:val="clear" w:color="auto" w:fill="FFFFFF"/>
        <w:spacing w:line="216" w:lineRule="exact"/>
        <w:ind w:left="5529"/>
      </w:pPr>
      <w:r>
        <w:rPr>
          <w:color w:val="000000"/>
          <w:spacing w:val="-2"/>
        </w:rPr>
        <w:t>Приложение № 6</w:t>
      </w:r>
      <w:r w:rsidRPr="00F223BC">
        <w:rPr>
          <w:color w:val="000000"/>
          <w:spacing w:val="-2"/>
        </w:rPr>
        <w:t xml:space="preserve"> к решению</w:t>
      </w:r>
      <w:r w:rsidRPr="006063A9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Совета</w:t>
      </w:r>
    </w:p>
    <w:p w14:paraId="00D978D2" w14:textId="77777777" w:rsidR="00320DFC" w:rsidRPr="00F223BC" w:rsidRDefault="00320DFC" w:rsidP="00320DFC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 xml:space="preserve">Романовского </w:t>
      </w:r>
      <w:r w:rsidRPr="00F223BC">
        <w:rPr>
          <w:color w:val="000000"/>
          <w:spacing w:val="-1"/>
        </w:rPr>
        <w:t xml:space="preserve">муниципального образования </w:t>
      </w:r>
    </w:p>
    <w:p w14:paraId="31FCD214" w14:textId="77777777" w:rsidR="00320DFC" w:rsidRPr="00F223BC" w:rsidRDefault="00320DFC" w:rsidP="00320DFC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>от 18.12.2025</w:t>
      </w:r>
      <w:r w:rsidRPr="00F223BC">
        <w:rPr>
          <w:color w:val="000000"/>
          <w:spacing w:val="-1"/>
        </w:rPr>
        <w:t>г. №</w:t>
      </w:r>
      <w:r>
        <w:rPr>
          <w:color w:val="000000"/>
          <w:spacing w:val="-1"/>
        </w:rPr>
        <w:t xml:space="preserve"> 129</w:t>
      </w:r>
      <w:r w:rsidRPr="00F223BC">
        <w:rPr>
          <w:color w:val="000000"/>
          <w:spacing w:val="-1"/>
        </w:rPr>
        <w:t xml:space="preserve">                         </w:t>
      </w:r>
    </w:p>
    <w:p w14:paraId="4B140F2D" w14:textId="77777777" w:rsidR="00320DFC" w:rsidRDefault="00320DFC" w:rsidP="00320DFC">
      <w:pPr>
        <w:ind w:left="360"/>
        <w:jc w:val="right"/>
        <w:rPr>
          <w:b/>
          <w:sz w:val="24"/>
          <w:szCs w:val="24"/>
        </w:rPr>
      </w:pPr>
    </w:p>
    <w:p w14:paraId="5B970262" w14:textId="77777777" w:rsidR="00320DFC" w:rsidRPr="00C50021" w:rsidRDefault="00320DFC" w:rsidP="00320DFC">
      <w:pPr>
        <w:jc w:val="center"/>
        <w:rPr>
          <w:b/>
          <w:sz w:val="24"/>
          <w:szCs w:val="24"/>
        </w:rPr>
      </w:pPr>
      <w:r w:rsidRPr="00C50021">
        <w:rPr>
          <w:b/>
          <w:sz w:val="24"/>
          <w:szCs w:val="24"/>
        </w:rPr>
        <w:t xml:space="preserve">  Источники ф</w:t>
      </w:r>
      <w:r>
        <w:rPr>
          <w:b/>
          <w:sz w:val="24"/>
          <w:szCs w:val="24"/>
        </w:rPr>
        <w:t>инансирования дефицита бюджета городского поселения на 2026</w:t>
      </w:r>
      <w:r w:rsidRPr="00C50021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 xml:space="preserve"> и плановый период 2027 и 2028 годов</w:t>
      </w:r>
    </w:p>
    <w:p w14:paraId="4B434144" w14:textId="6004937B" w:rsidR="00320DFC" w:rsidRDefault="00320DFC" w:rsidP="00320DFC">
      <w:pPr>
        <w:jc w:val="right"/>
        <w:rPr>
          <w:sz w:val="24"/>
          <w:szCs w:val="24"/>
        </w:rPr>
      </w:pPr>
      <w:r w:rsidRPr="00C50021">
        <w:rPr>
          <w:sz w:val="24"/>
          <w:szCs w:val="24"/>
        </w:rPr>
        <w:t>(тыс.</w:t>
      </w:r>
      <w:r>
        <w:rPr>
          <w:sz w:val="24"/>
          <w:szCs w:val="24"/>
        </w:rPr>
        <w:t xml:space="preserve"> </w:t>
      </w:r>
      <w:r w:rsidRPr="00C50021">
        <w:rPr>
          <w:sz w:val="24"/>
          <w:szCs w:val="24"/>
        </w:rPr>
        <w:t>рублей)</w:t>
      </w:r>
    </w:p>
    <w:p w14:paraId="2A9ABF1C" w14:textId="77777777" w:rsidR="003B22DC" w:rsidRPr="00C50021" w:rsidRDefault="003B22DC" w:rsidP="00320DFC">
      <w:pPr>
        <w:jc w:val="right"/>
        <w:rPr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4253"/>
        <w:gridCol w:w="1275"/>
        <w:gridCol w:w="1276"/>
        <w:gridCol w:w="1276"/>
      </w:tblGrid>
      <w:tr w:rsidR="00320DFC" w:rsidRPr="00C50021" w14:paraId="4460CC55" w14:textId="77777777" w:rsidTr="0081236B">
        <w:trPr>
          <w:trHeight w:val="278"/>
        </w:trPr>
        <w:tc>
          <w:tcPr>
            <w:tcW w:w="2977" w:type="dxa"/>
            <w:vMerge w:val="restart"/>
          </w:tcPr>
          <w:p w14:paraId="6E2BBB78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  <w:r w:rsidRPr="00C5002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253" w:type="dxa"/>
            <w:vMerge w:val="restart"/>
          </w:tcPr>
          <w:p w14:paraId="1EC3EEC5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  <w:r w:rsidRPr="00C50021">
              <w:rPr>
                <w:sz w:val="24"/>
                <w:szCs w:val="24"/>
              </w:rPr>
              <w:t>Наименование источника финансирования дефицита бюджета</w:t>
            </w:r>
          </w:p>
        </w:tc>
        <w:tc>
          <w:tcPr>
            <w:tcW w:w="3827" w:type="dxa"/>
            <w:gridSpan w:val="3"/>
          </w:tcPr>
          <w:p w14:paraId="5DABBEED" w14:textId="77777777" w:rsidR="00320DFC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14:paraId="20C86F41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</w:p>
        </w:tc>
      </w:tr>
      <w:tr w:rsidR="00320DFC" w:rsidRPr="00C50021" w14:paraId="0F766F7C" w14:textId="77777777" w:rsidTr="0081236B">
        <w:trPr>
          <w:trHeight w:val="277"/>
        </w:trPr>
        <w:tc>
          <w:tcPr>
            <w:tcW w:w="2977" w:type="dxa"/>
            <w:vMerge/>
          </w:tcPr>
          <w:p w14:paraId="508BA9CD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14:paraId="18FDFDE8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3027E5A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71B63110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5852201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год</w:t>
            </w:r>
          </w:p>
        </w:tc>
      </w:tr>
      <w:tr w:rsidR="00320DFC" w:rsidRPr="00C50021" w14:paraId="79D63240" w14:textId="77777777" w:rsidTr="0081236B">
        <w:tc>
          <w:tcPr>
            <w:tcW w:w="2977" w:type="dxa"/>
          </w:tcPr>
          <w:p w14:paraId="4D9FA9E9" w14:textId="77777777" w:rsidR="00320DFC" w:rsidRPr="00C50021" w:rsidRDefault="00320DFC" w:rsidP="0081236B">
            <w:pPr>
              <w:rPr>
                <w:b/>
                <w:sz w:val="24"/>
                <w:szCs w:val="24"/>
              </w:rPr>
            </w:pPr>
            <w:r w:rsidRPr="00C50021">
              <w:rPr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253" w:type="dxa"/>
          </w:tcPr>
          <w:p w14:paraId="01461C86" w14:textId="77777777" w:rsidR="00320DFC" w:rsidRPr="00C50021" w:rsidRDefault="00320DFC" w:rsidP="0081236B">
            <w:pPr>
              <w:rPr>
                <w:b/>
                <w:sz w:val="24"/>
                <w:szCs w:val="24"/>
              </w:rPr>
            </w:pPr>
            <w:r w:rsidRPr="00C50021">
              <w:rPr>
                <w:b/>
                <w:sz w:val="24"/>
                <w:szCs w:val="24"/>
              </w:rPr>
              <w:t>Источники финансирования дефицитов бюджетов</w:t>
            </w:r>
          </w:p>
        </w:tc>
        <w:tc>
          <w:tcPr>
            <w:tcW w:w="1275" w:type="dxa"/>
          </w:tcPr>
          <w:p w14:paraId="79C10217" w14:textId="290E5458" w:rsidR="00320DFC" w:rsidRPr="00C50021" w:rsidRDefault="00320DFC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6021,</w:t>
            </w:r>
            <w:r w:rsidR="003B22D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7C7A1C25" w14:textId="77777777" w:rsidR="00320DFC" w:rsidRPr="00C50021" w:rsidRDefault="00320DFC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396C37B" w14:textId="77777777" w:rsidR="00320DFC" w:rsidRPr="00C50021" w:rsidRDefault="00320DFC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320DFC" w:rsidRPr="00C50021" w14:paraId="360ABEFA" w14:textId="77777777" w:rsidTr="0081236B">
        <w:tc>
          <w:tcPr>
            <w:tcW w:w="2977" w:type="dxa"/>
          </w:tcPr>
          <w:p w14:paraId="2952C919" w14:textId="77777777" w:rsidR="00320DFC" w:rsidRPr="00C50021" w:rsidRDefault="00320DFC" w:rsidP="0081236B">
            <w:pPr>
              <w:rPr>
                <w:sz w:val="24"/>
                <w:szCs w:val="24"/>
              </w:rPr>
            </w:pPr>
            <w:r w:rsidRPr="00C50021">
              <w:rPr>
                <w:sz w:val="24"/>
                <w:szCs w:val="24"/>
              </w:rPr>
              <w:t>01 05 00 00 00 0000 000</w:t>
            </w:r>
          </w:p>
        </w:tc>
        <w:tc>
          <w:tcPr>
            <w:tcW w:w="4253" w:type="dxa"/>
          </w:tcPr>
          <w:p w14:paraId="67F983B2" w14:textId="77777777" w:rsidR="00320DFC" w:rsidRPr="00C50021" w:rsidRDefault="00320DFC" w:rsidP="0081236B">
            <w:pPr>
              <w:rPr>
                <w:sz w:val="24"/>
                <w:szCs w:val="24"/>
              </w:rPr>
            </w:pPr>
            <w:r w:rsidRPr="00C50021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</w:tcPr>
          <w:p w14:paraId="6A3E25AB" w14:textId="4BAB81D9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6021,</w:t>
            </w:r>
            <w:r w:rsidR="003B22DC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6D380170" w14:textId="77777777" w:rsidR="00320DFC" w:rsidRPr="00C50021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89C0A3E" w14:textId="77777777" w:rsidR="00320DFC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14:paraId="3541BD5F" w14:textId="77777777" w:rsidR="00320DFC" w:rsidRPr="00C50021" w:rsidRDefault="00320DFC" w:rsidP="0081236B">
            <w:pPr>
              <w:rPr>
                <w:sz w:val="24"/>
                <w:szCs w:val="24"/>
              </w:rPr>
            </w:pPr>
          </w:p>
        </w:tc>
      </w:tr>
      <w:tr w:rsidR="00320DFC" w:rsidRPr="00E9164E" w14:paraId="68B31756" w14:textId="77777777" w:rsidTr="0081236B">
        <w:tc>
          <w:tcPr>
            <w:tcW w:w="2977" w:type="dxa"/>
          </w:tcPr>
          <w:p w14:paraId="554D5203" w14:textId="77777777" w:rsidR="00320DFC" w:rsidRPr="00E9164E" w:rsidRDefault="00320DFC" w:rsidP="0081236B">
            <w:pPr>
              <w:rPr>
                <w:sz w:val="24"/>
                <w:szCs w:val="24"/>
              </w:rPr>
            </w:pPr>
            <w:r w:rsidRPr="00E9164E">
              <w:rPr>
                <w:sz w:val="24"/>
                <w:szCs w:val="24"/>
              </w:rPr>
              <w:t>01 05 02 00 00 0000 600</w:t>
            </w:r>
          </w:p>
        </w:tc>
        <w:tc>
          <w:tcPr>
            <w:tcW w:w="4253" w:type="dxa"/>
          </w:tcPr>
          <w:p w14:paraId="12502B16" w14:textId="77777777" w:rsidR="00320DFC" w:rsidRPr="00E9164E" w:rsidRDefault="00320DFC" w:rsidP="0081236B">
            <w:pPr>
              <w:rPr>
                <w:sz w:val="24"/>
                <w:szCs w:val="24"/>
              </w:rPr>
            </w:pPr>
            <w:r w:rsidRPr="00E9164E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5" w:type="dxa"/>
          </w:tcPr>
          <w:p w14:paraId="2891B759" w14:textId="7D052C75" w:rsidR="00320DFC" w:rsidRPr="00E9164E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6021,</w:t>
            </w:r>
            <w:r w:rsidR="003B22DC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79338854" w14:textId="77777777" w:rsidR="00320DFC" w:rsidRPr="00E9164E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901E4CB" w14:textId="77777777" w:rsidR="00320DFC" w:rsidRPr="00E9164E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20DFC" w:rsidRPr="00E9164E" w14:paraId="5099E342" w14:textId="77777777" w:rsidTr="0081236B">
        <w:tc>
          <w:tcPr>
            <w:tcW w:w="2977" w:type="dxa"/>
          </w:tcPr>
          <w:p w14:paraId="3993250B" w14:textId="77777777" w:rsidR="00320DFC" w:rsidRPr="00E9164E" w:rsidRDefault="00320DFC" w:rsidP="0081236B">
            <w:pPr>
              <w:rPr>
                <w:sz w:val="24"/>
                <w:szCs w:val="24"/>
              </w:rPr>
            </w:pPr>
            <w:r w:rsidRPr="00E9164E">
              <w:rPr>
                <w:sz w:val="24"/>
                <w:szCs w:val="24"/>
              </w:rPr>
              <w:t>01 05 02 01 1</w:t>
            </w:r>
            <w:r>
              <w:rPr>
                <w:sz w:val="24"/>
                <w:szCs w:val="24"/>
              </w:rPr>
              <w:t>3</w:t>
            </w:r>
            <w:r w:rsidRPr="00E9164E"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4253" w:type="dxa"/>
          </w:tcPr>
          <w:p w14:paraId="5D00F8ED" w14:textId="77777777" w:rsidR="00320DFC" w:rsidRPr="00E9164E" w:rsidRDefault="00320DFC" w:rsidP="0081236B">
            <w:pPr>
              <w:rPr>
                <w:sz w:val="24"/>
                <w:szCs w:val="24"/>
              </w:rPr>
            </w:pPr>
            <w:r w:rsidRPr="00E9164E">
              <w:rPr>
                <w:sz w:val="24"/>
                <w:szCs w:val="24"/>
              </w:rPr>
              <w:t xml:space="preserve">Уменьшение прочих остатков денежных средств бюджета </w:t>
            </w:r>
            <w:r>
              <w:rPr>
                <w:sz w:val="24"/>
                <w:szCs w:val="24"/>
              </w:rPr>
              <w:t>городского поселения</w:t>
            </w:r>
          </w:p>
        </w:tc>
        <w:tc>
          <w:tcPr>
            <w:tcW w:w="1275" w:type="dxa"/>
          </w:tcPr>
          <w:p w14:paraId="095A8573" w14:textId="487CEDA5" w:rsidR="00320DFC" w:rsidRPr="00E9164E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6021,</w:t>
            </w:r>
            <w:r w:rsidR="003B22DC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70BE4F16" w14:textId="77777777" w:rsidR="00320DFC" w:rsidRPr="00E9164E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FECF5AE" w14:textId="77777777" w:rsidR="00320DFC" w:rsidRPr="00E9164E" w:rsidRDefault="00320DFC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14:paraId="3AB04D05" w14:textId="77777777" w:rsidR="00320DFC" w:rsidRPr="00E9164E" w:rsidRDefault="00320DFC" w:rsidP="00320DFC">
      <w:pPr>
        <w:rPr>
          <w:b/>
          <w:sz w:val="24"/>
          <w:szCs w:val="24"/>
        </w:rPr>
      </w:pPr>
    </w:p>
    <w:p w14:paraId="18877DD4" w14:textId="77777777" w:rsidR="00E611D3" w:rsidRPr="00320DFC" w:rsidRDefault="00E611D3" w:rsidP="00320DFC"/>
    <w:sectPr w:rsidR="00E611D3" w:rsidRPr="00320DFC" w:rsidSect="00515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76"/>
    <w:rsid w:val="00034020"/>
    <w:rsid w:val="00071002"/>
    <w:rsid w:val="00073149"/>
    <w:rsid w:val="00095D47"/>
    <w:rsid w:val="000A6609"/>
    <w:rsid w:val="000C3961"/>
    <w:rsid w:val="000F1A24"/>
    <w:rsid w:val="000F4C04"/>
    <w:rsid w:val="00104913"/>
    <w:rsid w:val="001378C0"/>
    <w:rsid w:val="001410A6"/>
    <w:rsid w:val="00197A19"/>
    <w:rsid w:val="001D0229"/>
    <w:rsid w:val="001F4556"/>
    <w:rsid w:val="0022138E"/>
    <w:rsid w:val="00223E00"/>
    <w:rsid w:val="002A390F"/>
    <w:rsid w:val="003011F4"/>
    <w:rsid w:val="00320DFC"/>
    <w:rsid w:val="00326EB0"/>
    <w:rsid w:val="003523BA"/>
    <w:rsid w:val="00367A5F"/>
    <w:rsid w:val="00375243"/>
    <w:rsid w:val="00375A89"/>
    <w:rsid w:val="00384A4E"/>
    <w:rsid w:val="00391D3E"/>
    <w:rsid w:val="003A612C"/>
    <w:rsid w:val="003B22DC"/>
    <w:rsid w:val="00405257"/>
    <w:rsid w:val="00410222"/>
    <w:rsid w:val="0045224C"/>
    <w:rsid w:val="00460EF4"/>
    <w:rsid w:val="004656D4"/>
    <w:rsid w:val="00515ADA"/>
    <w:rsid w:val="00533064"/>
    <w:rsid w:val="005744B0"/>
    <w:rsid w:val="005D3CA7"/>
    <w:rsid w:val="006979D8"/>
    <w:rsid w:val="006A13F7"/>
    <w:rsid w:val="006C1466"/>
    <w:rsid w:val="006D3E9E"/>
    <w:rsid w:val="00715E60"/>
    <w:rsid w:val="00727D5C"/>
    <w:rsid w:val="0077671F"/>
    <w:rsid w:val="0079687C"/>
    <w:rsid w:val="007A774F"/>
    <w:rsid w:val="00803808"/>
    <w:rsid w:val="008100B1"/>
    <w:rsid w:val="0081730F"/>
    <w:rsid w:val="00823769"/>
    <w:rsid w:val="00847313"/>
    <w:rsid w:val="008622A5"/>
    <w:rsid w:val="00863AF2"/>
    <w:rsid w:val="008706D6"/>
    <w:rsid w:val="008F6B86"/>
    <w:rsid w:val="008F6E77"/>
    <w:rsid w:val="00920DA6"/>
    <w:rsid w:val="00931B8F"/>
    <w:rsid w:val="009535C5"/>
    <w:rsid w:val="00965BA1"/>
    <w:rsid w:val="00983E3F"/>
    <w:rsid w:val="009B40E5"/>
    <w:rsid w:val="009C1535"/>
    <w:rsid w:val="009F1F05"/>
    <w:rsid w:val="00A0463F"/>
    <w:rsid w:val="00A61948"/>
    <w:rsid w:val="00AA0398"/>
    <w:rsid w:val="00AA6C68"/>
    <w:rsid w:val="00AB2CA9"/>
    <w:rsid w:val="00B044A2"/>
    <w:rsid w:val="00B7650E"/>
    <w:rsid w:val="00BC4276"/>
    <w:rsid w:val="00BF3818"/>
    <w:rsid w:val="00BF469F"/>
    <w:rsid w:val="00C422DC"/>
    <w:rsid w:val="00C50997"/>
    <w:rsid w:val="00C839AF"/>
    <w:rsid w:val="00C85324"/>
    <w:rsid w:val="00C94584"/>
    <w:rsid w:val="00CA06B5"/>
    <w:rsid w:val="00CB1EAA"/>
    <w:rsid w:val="00CD38EE"/>
    <w:rsid w:val="00CF3C5D"/>
    <w:rsid w:val="00D11C09"/>
    <w:rsid w:val="00D25A29"/>
    <w:rsid w:val="00D72478"/>
    <w:rsid w:val="00D77318"/>
    <w:rsid w:val="00D83326"/>
    <w:rsid w:val="00DB266B"/>
    <w:rsid w:val="00DC77FF"/>
    <w:rsid w:val="00DD7356"/>
    <w:rsid w:val="00E01C17"/>
    <w:rsid w:val="00E611D3"/>
    <w:rsid w:val="00E90EAC"/>
    <w:rsid w:val="00EC670C"/>
    <w:rsid w:val="00F153BE"/>
    <w:rsid w:val="00F723A7"/>
    <w:rsid w:val="00F731B0"/>
    <w:rsid w:val="00FB3965"/>
    <w:rsid w:val="00FE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BD2E"/>
  <w15:docId w15:val="{4E761856-FE79-4928-A7BB-B8321CBE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2026-08-07T07:12:00Z</dcterms:created>
  <dcterms:modified xsi:type="dcterms:W3CDTF">2026-08-07T07:12:00Z</dcterms:modified>
</cp:coreProperties>
</file>